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44" w:rsidRPr="00C25D29" w:rsidRDefault="002809A1" w:rsidP="00586847">
      <w:pPr>
        <w:jc w:val="center"/>
        <w:rPr>
          <w:rFonts w:ascii="TH SarabunPSK" w:hAnsi="TH SarabunPSK" w:cs="TH SarabunPSK"/>
          <w:sz w:val="44"/>
          <w:szCs w:val="44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หลักเกณฑ์</w:t>
      </w:r>
      <w:r w:rsidR="00F01656">
        <w:rPr>
          <w:rFonts w:ascii="TH SarabunPSK" w:hAnsi="TH SarabunPSK" w:cs="TH SarabunPSK" w:hint="cs"/>
          <w:b/>
          <w:bCs/>
          <w:sz w:val="44"/>
          <w:szCs w:val="44"/>
          <w:cs/>
        </w:rPr>
        <w:t>และวิธีการจัดเก็บภาษีท้องถิ่น</w:t>
      </w:r>
    </w:p>
    <w:p w:rsidR="00EA6144" w:rsidRPr="00586847" w:rsidRDefault="00EA6144" w:rsidP="0040483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cs/>
        </w:rPr>
        <w:t>(ภาษีโรงเรือนและที่ดิน ภาษีป้าย และภาษีบำรุงท้องที่)</w:t>
      </w:r>
    </w:p>
    <w:p w:rsidR="00EA6144" w:rsidRPr="00586847" w:rsidRDefault="008135C1" w:rsidP="00586847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1.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หลักเกณฑ์และขั้นตอนวิธีการปฏิบัติการจัดเก็บภาษีโรงเรือนและที่ดิน</w:t>
      </w:r>
    </w:p>
    <w:p w:rsidR="00EA6144" w:rsidRPr="00586847" w:rsidRDefault="00586847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ผู้มีหน้าที่เสียภาษีโรงเรือนและที่ดิน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               1.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เจ้าของทรัพย์สิน</w:t>
      </w:r>
      <w:r w:rsidR="00EA6144" w:rsidRPr="00586847">
        <w:rPr>
          <w:rFonts w:ascii="TH SarabunPSK" w:hAnsi="TH SarabunPSK" w:cs="TH SarabunPSK"/>
          <w:sz w:val="32"/>
          <w:szCs w:val="32"/>
        </w:rPr>
        <w:br/>
        <w:t xml:space="preserve">               2.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เจ้าของโรงเรือนหรือสิ่งปลูกสร้างและเจ้าของที่ดินเป็นคนละเจ้าของ เจ้าของโรงเรือนหรือสิ่งปลูกสร้างเป็นผู้มีหน้าที่เสียภาษีสำหรับทรัพย์สินนั้นทั้งหมด</w:t>
      </w:r>
    </w:p>
    <w:p w:rsidR="00EA6144" w:rsidRPr="00586847" w:rsidRDefault="00586847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ระยะเวลาการยื่นแบบแสดงรายการทรัพย์สินเพื่อเสียภาษี</w:t>
      </w:r>
      <w:r w:rsidR="00EA6144" w:rsidRPr="00586847">
        <w:rPr>
          <w:rFonts w:ascii="TH SarabunPSK" w:hAnsi="TH SarabunPSK" w:cs="TH SarabunPSK"/>
          <w:sz w:val="32"/>
          <w:szCs w:val="32"/>
          <w:u w:val="single"/>
        </w:rPr>
        <w:br/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เจ้าของทรัพย์สินต้องยื่นแบบแสดงรายการเพื่อเสียภาษีโรงเรือนและที่ดิน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="00EA6144" w:rsidRPr="00586847">
        <w:rPr>
          <w:rFonts w:ascii="TH SarabunPSK" w:hAnsi="TH SarabunPSK" w:cs="TH SarabunPSK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ด</w:t>
      </w:r>
      <w:proofErr w:type="spellEnd"/>
      <w:r w:rsidR="00EA6144" w:rsidRPr="00586847">
        <w:rPr>
          <w:rFonts w:ascii="TH SarabunPSK" w:hAnsi="TH SarabunPSK" w:cs="TH SarabunPSK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2)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ณ สำนักงานขององค์กรปกครองส่วนท้องถิ่น ที่โรงเรือนหรือสิ่งปลูกสร้างนั้นตั้งอยู่ภายในเดือนกุมภาพันธ์ของทุกปี</w:t>
      </w:r>
      <w:r w:rsidR="00EA6144" w:rsidRPr="00586847">
        <w:rPr>
          <w:rFonts w:ascii="TH SarabunPSK" w:hAnsi="TH SarabunPSK" w:cs="TH SarabunPSK"/>
          <w:color w:val="000000"/>
          <w:sz w:val="32"/>
          <w:szCs w:val="32"/>
        </w:rPr>
        <w:t>            </w:t>
      </w:r>
      <w:r w:rsidR="00EA6144" w:rsidRPr="00586847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</w:p>
    <w:p w:rsidR="00EA6144" w:rsidRPr="00586847" w:rsidRDefault="00586847" w:rsidP="00EA6144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663333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กรณีเป็นการเสียภาษีโรงเรือนและที่ดินรายใหม่ เช่น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สำเนาทะเบียนบ้าน/บัตรประชาชนของผู้มีหน้าที่เสียภาษี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                 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สำเนาโฉนดที่ดิน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สัญญาซื้อขายโรงเรือน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</w:t>
      </w:r>
      <w:r>
        <w:rPr>
          <w:rFonts w:ascii="TH SarabunPSK" w:hAnsi="TH SarabunPSK" w:cs="TH SarabunPSK"/>
          <w:color w:val="333333"/>
          <w:sz w:val="32"/>
          <w:szCs w:val="32"/>
        </w:rPr>
        <w:tab/>
      </w:r>
      <w:r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3)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สัญญาเช่าโรงเรือน/สัญญาเช่าที่ดิน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           </w:t>
      </w:r>
      <w:r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4)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ทะเบียนพาณิชย์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ทะเบียนการค้า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ทะเบียนภาษีมูลค่าเพิ่ม</w:t>
      </w:r>
    </w:p>
    <w:p w:rsidR="00EA6144" w:rsidRPr="00586847" w:rsidRDefault="00586847" w:rsidP="00586847">
      <w:pPr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/>
          <w:color w:val="333333"/>
          <w:sz w:val="32"/>
          <w:szCs w:val="32"/>
        </w:rPr>
        <w:tab/>
      </w:r>
      <w:r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5)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ใบอนุญาตปลูกสร้างอาคาร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6)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หนังสือรับรองห้างหุ้นส่วน/บริษัท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งบดุล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   7)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ใบอนุญาตตั้งหรือประกอบกิจการโรงงาน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 8)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ใบอนุญาตสะสมอาหารหรือใบอนุญาตประกอบกิจการค้า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  9)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หลักฐานอื่น ๆ ที่แสดงการเริ่มใช้ประโยชน์ของทรัพย์สิน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  10)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แผนที่ตั้งของที่ดินและโรงเรือนหรือสิ่งปลูกสร้างที่เสียภาษี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 11)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หนังสือมอบอำนาจ (กรณีมีผู้อื่นมายื่นแบบ 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40483E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40483E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2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แทน)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 12)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 xml:space="preserve">ในกรณีที่โรงเรือนมีผู้ถือกรรมสิทธิ์ร่วมกันหลายคน ให้ผู้ถือกรรมสิทธิ์ร่วมลงลายมือชื่อในแบบ 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2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ในฐานะผู้รับประเมินทุกคน หรือจะมอบอำนาจให้คนใดคนหนึ่งก็ได้ การมอบต้</w:t>
      </w:r>
      <w:r w:rsidR="00C25D29">
        <w:rPr>
          <w:rFonts w:ascii="TH SarabunPSK" w:hAnsi="TH SarabunPSK" w:cs="TH SarabunPSK"/>
          <w:color w:val="333333"/>
          <w:sz w:val="32"/>
          <w:szCs w:val="32"/>
          <w:cs/>
        </w:rPr>
        <w:t>องทำเป็นหนังสือและปิดแสตมป์ตามก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ฎ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หมาย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color w:val="000000"/>
          <w:sz w:val="32"/>
          <w:szCs w:val="32"/>
        </w:rPr>
        <w:t>              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กรณีเป็นผู้เสียภาษีรายเก่าที่เคยเสียภาษีโรงเรือนและที่ดินมาแล้ว ขั้นตอนในการชำระภาษี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</w:rPr>
        <w:t> </w:t>
      </w:r>
      <w:r w:rsidR="00EA6144" w:rsidRPr="00586847">
        <w:rPr>
          <w:rFonts w:ascii="TH SarabunPSK" w:hAnsi="TH SarabunPSK" w:cs="TH SarabunPSK"/>
          <w:b/>
          <w:bCs/>
          <w:color w:val="333333"/>
          <w:sz w:val="32"/>
          <w:szCs w:val="32"/>
        </w:rPr>
        <w:br/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                          1)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ผู้มีหน้าที่เสียภาษีโรงเรือนและที่ดินยื่นแบบแสดงรายการทรัพย์สินเสียภาษีโรงเรือนและที่ดิน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(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>2)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พร้อมด้วยหลักฐาน ณ สำนักงานขององค์กรปกครองส่วนท้องถิ่นที่ทรัพย์สินนั้นตั้งอยู่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 xml:space="preserve">                            2)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พนักงานเจ้าหน้าที่จะทำการตรวจสอบความสมบูรณ์ของแบบแสดงรายการเสียภาษีโรงเรือนและที่ดิน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            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3)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พนักงานเจ้าหน้าที่ประเมินค่ารายปีและค่าภาษีที่จะต้องเสีย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  <w:t>              </w:t>
      </w:r>
      <w:r w:rsidR="00C25D29">
        <w:rPr>
          <w:rFonts w:ascii="TH SarabunPSK" w:hAnsi="TH SarabunPSK" w:cs="TH SarabunPSK"/>
          <w:color w:val="333333"/>
          <w:sz w:val="32"/>
          <w:szCs w:val="32"/>
        </w:rPr>
        <w:t xml:space="preserve">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        4)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พนักงานเก็บภาษีแจ้งการประเมิน (</w:t>
      </w:r>
      <w:proofErr w:type="spellStart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ภ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ร</w:t>
      </w:r>
      <w:r w:rsidR="00C25D29">
        <w:rPr>
          <w:rFonts w:ascii="TH SarabunPSK" w:hAnsi="TH SarabunPSK" w:cs="TH SarabunPSK" w:hint="cs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ด</w:t>
      </w:r>
      <w:proofErr w:type="spellEnd"/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.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8)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ให้ผู้มีหน้าที่เสียภาษีทราบว่าจะต้องเสียภาษีเป็นจำนวนเงินเท่าใด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br/>
      </w:r>
      <w:r w:rsidR="00C25D29">
        <w:rPr>
          <w:rFonts w:ascii="TH SarabunPSK" w:hAnsi="TH SarabunPSK" w:cs="TH SarabunPSK"/>
          <w:color w:val="333333"/>
          <w:sz w:val="32"/>
          <w:szCs w:val="32"/>
        </w:rPr>
        <w:tab/>
      </w:r>
      <w:r w:rsidR="00C25D29">
        <w:rPr>
          <w:rFonts w:ascii="TH SarabunPSK" w:hAnsi="TH SarabunPSK" w:cs="TH SarabunPSK"/>
          <w:color w:val="333333"/>
          <w:sz w:val="32"/>
          <w:szCs w:val="32"/>
        </w:rPr>
        <w:tab/>
        <w:t xml:space="preserve">      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5)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ผู้มีหน้าที่เสียภาษีเมื่อได้รับแจ้งการประเมินแล้วจะต้องนำเงินค่าภาษีไปชำระภายใน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</w:rPr>
        <w:t xml:space="preserve"> 30 </w:t>
      </w:r>
      <w:r w:rsidR="00EA6144" w:rsidRPr="00586847">
        <w:rPr>
          <w:rFonts w:ascii="TH SarabunPSK" w:hAnsi="TH SarabunPSK" w:cs="TH SarabunPSK"/>
          <w:color w:val="333333"/>
          <w:sz w:val="32"/>
          <w:szCs w:val="32"/>
          <w:cs/>
        </w:rPr>
        <w:t>วัน นับแต่วันถัดจากวันที่ได้รับแจ้งการประเมิน มิฉะนั้นจะต้องเสียเงินเพิ่ม</w:t>
      </w:r>
    </w:p>
    <w:p w:rsidR="00EA6144" w:rsidRPr="00586847" w:rsidRDefault="00EA6144" w:rsidP="00586847">
      <w:pPr>
        <w:pStyle w:val="2"/>
        <w:spacing w:before="0" w:after="0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t>ขั้นตอนและวิธีการปฏิบัติการจัดเก็บภาษีโรงเรือนและที่ดิน</w:t>
      </w:r>
    </w:p>
    <w:p w:rsidR="00EA6144" w:rsidRPr="008135C1" w:rsidRDefault="006E2416" w:rsidP="008135C1">
      <w:pPr>
        <w:pStyle w:val="3"/>
        <w:spacing w:before="0" w:after="0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25D29" w:rsidRPr="00C25D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ผู้มีหน้าที่ชำระภาษีรายเก่า/รายใหม่</w:t>
      </w:r>
      <w:r w:rsid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> 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ยื่นแบบแสดงรายการภาษีโรงเรือนและที่</w:t>
      </w:r>
      <w:proofErr w:type="spellStart"/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ดินภ.ร.ด</w:t>
      </w:r>
      <w:proofErr w:type="spellEnd"/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>2  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พร้อมเอกสาร</w:t>
      </w:r>
      <w:r w:rsidR="00EA6144" w:rsidRPr="008135C1">
        <w:rPr>
          <w:rFonts w:ascii="TH SarabunPSK" w:hAnsi="TH SarabunPSK" w:cs="TH SarabunPSK"/>
          <w:sz w:val="32"/>
          <w:szCs w:val="32"/>
          <w:cs/>
        </w:rPr>
        <w:t xml:space="preserve">ประกอบ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เช่น</w:t>
      </w:r>
      <w:r w:rsidR="008135C1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บัตรประจำตัวประชาชน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สำเนาทะเบียนบ้าน</w:t>
      </w:r>
      <w:r w:rsidR="008135C1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A6144" w:rsidRPr="008135C1">
        <w:rPr>
          <w:rFonts w:ascii="TH SarabunPSK" w:hAnsi="TH SarabunPSK" w:cs="TH SarabunPSK"/>
          <w:b w:val="0"/>
          <w:bCs w:val="0"/>
          <w:sz w:val="32"/>
          <w:szCs w:val="32"/>
          <w:cs/>
        </w:rPr>
        <w:t>ทะเบียนการค้าและทะเบียนพาณิชย์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ยื่นแบบแสดงรายการภาษีโรงเรือนและที่ดิน</w:t>
      </w:r>
      <w:r w:rsidR="008135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8135C1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="008135C1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2  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และชำระภาษีภายในเดือนมกราคม </w:t>
      </w:r>
      <w:r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Pr="00586847">
        <w:rPr>
          <w:rFonts w:ascii="TH SarabunPSK" w:hAnsi="TH SarabunPSK" w:cs="TH SarabunPSK"/>
          <w:sz w:val="32"/>
          <w:szCs w:val="32"/>
          <w:cs/>
        </w:rPr>
        <w:t>กุมภาพันธ์ ของทุกปี</w:t>
      </w:r>
    </w:p>
    <w:p w:rsidR="00EA6144" w:rsidRPr="00586847" w:rsidRDefault="00EA6144" w:rsidP="00586847">
      <w:pPr>
        <w:pStyle w:val="3"/>
        <w:spacing w:before="0" w:after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ตรวจสอบเอกสาร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คำน</w:t>
      </w:r>
      <w:r w:rsidR="008135C1">
        <w:rPr>
          <w:rFonts w:ascii="TH SarabunPSK" w:hAnsi="TH SarabunPSK" w:cs="TH SarabunPSK"/>
          <w:sz w:val="32"/>
          <w:szCs w:val="32"/>
          <w:cs/>
        </w:rPr>
        <w:t xml:space="preserve">วณค่าเช่ารายปี และส่งแบบ </w:t>
      </w:r>
      <w:proofErr w:type="spellStart"/>
      <w:r w:rsidR="008135C1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="008135C1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 xml:space="preserve">2 </w:t>
      </w:r>
      <w:r w:rsidRPr="00586847">
        <w:rPr>
          <w:rFonts w:ascii="TH SarabunPSK" w:hAnsi="TH SarabunPSK" w:cs="TH SarabunPSK"/>
          <w:sz w:val="32"/>
          <w:szCs w:val="32"/>
          <w:cs/>
        </w:rPr>
        <w:t>ให้เจ้าหน้าที่ประเมิน</w:t>
      </w:r>
    </w:p>
    <w:p w:rsidR="00EA6144" w:rsidRPr="00586847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กรอกใบแจ้งการประเมิน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8)</w:t>
      </w:r>
      <w:r w:rsidR="008135C1">
        <w:rPr>
          <w:rFonts w:ascii="TH SarabunPSK" w:hAnsi="TH SarabunPSK" w:cs="TH SarabunPSK"/>
          <w:sz w:val="32"/>
          <w:szCs w:val="32"/>
        </w:rPr>
        <w:t xml:space="preserve"> 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และแจ้งผู้มีหน้าที่ชำระภาษีทราบเพื่อชำระเงินภายใน </w:t>
      </w:r>
      <w:r w:rsidRPr="00586847">
        <w:rPr>
          <w:rFonts w:ascii="TH SarabunPSK" w:hAnsi="TH SarabunPSK" w:cs="TH SarabunPSK"/>
          <w:sz w:val="32"/>
          <w:szCs w:val="32"/>
        </w:rPr>
        <w:t xml:space="preserve">30 </w:t>
      </w:r>
      <w:r w:rsidRPr="00586847">
        <w:rPr>
          <w:rFonts w:ascii="TH SarabunPSK" w:hAnsi="TH SarabunPSK" w:cs="TH SarabunPSK"/>
          <w:sz w:val="32"/>
          <w:szCs w:val="32"/>
          <w:cs/>
        </w:rPr>
        <w:t>วัน นับจากวันที่ได้รับแจ้งการประเมิน</w:t>
      </w:r>
    </w:p>
    <w:p w:rsidR="00EA6144" w:rsidRDefault="00EA6144" w:rsidP="00586847">
      <w:pPr>
        <w:numPr>
          <w:ilvl w:val="0"/>
          <w:numId w:val="5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เจ้าหน้าที่ออกใบเสร็จ</w:t>
      </w:r>
      <w:r w:rsidR="008135C1">
        <w:rPr>
          <w:rFonts w:ascii="TH SarabunPSK" w:hAnsi="TH SarabunPSK" w:cs="TH SarabunPSK"/>
          <w:sz w:val="32"/>
          <w:szCs w:val="32"/>
          <w:cs/>
        </w:rPr>
        <w:t>รับเงิน</w:t>
      </w:r>
    </w:p>
    <w:p w:rsidR="008135C1" w:rsidRPr="00586847" w:rsidRDefault="008135C1" w:rsidP="008135C1">
      <w:pPr>
        <w:rPr>
          <w:rFonts w:ascii="TH SarabunPSK" w:hAnsi="TH SarabunPSK" w:cs="TH SarabunPSK"/>
          <w:sz w:val="32"/>
          <w:szCs w:val="32"/>
        </w:rPr>
      </w:pPr>
    </w:p>
    <w:p w:rsidR="00EA6144" w:rsidRPr="008135C1" w:rsidRDefault="00EA6144" w:rsidP="0058684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2.หลักเกณฑ์และขั้นตอนวิธีการปฏิบัติการจัดเก็บภาษีป้าย</w:t>
      </w:r>
    </w:p>
    <w:p w:rsidR="00EA6144" w:rsidRPr="00586847" w:rsidRDefault="00EA6144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586847">
        <w:rPr>
          <w:rFonts w:ascii="TH SarabunPSK" w:hAnsi="TH SarabunPSK" w:cs="TH SarabunPSK"/>
          <w:b/>
          <w:bCs/>
          <w:sz w:val="32"/>
          <w:szCs w:val="32"/>
          <w:cs/>
        </w:rPr>
        <w:t>ผู้มีหน้าที่เสียภาษีป้าย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กรณีติดตั้งป้ายใหม่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ยื่นแบบแสดงรายการป้าย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1)  </w:t>
      </w:r>
      <w:r w:rsidRPr="00586847">
        <w:rPr>
          <w:rFonts w:ascii="TH SarabunPSK" w:hAnsi="TH SarabunPSK" w:cs="TH SarabunPSK"/>
          <w:sz w:val="32"/>
          <w:szCs w:val="32"/>
          <w:cs/>
        </w:rPr>
        <w:t>ภายใน  </w:t>
      </w:r>
      <w:r w:rsidRPr="00586847">
        <w:rPr>
          <w:rFonts w:ascii="TH SarabunPSK" w:hAnsi="TH SarabunPSK" w:cs="TH SarabunPSK"/>
          <w:sz w:val="32"/>
          <w:szCs w:val="32"/>
        </w:rPr>
        <w:t>15  </w:t>
      </w:r>
      <w:r w:rsidRPr="00586847">
        <w:rPr>
          <w:rFonts w:ascii="TH SarabunPSK" w:hAnsi="TH SarabunPSK" w:cs="TH SarabunPSK"/>
          <w:sz w:val="32"/>
          <w:szCs w:val="32"/>
          <w:cs/>
        </w:rPr>
        <w:t>วัน  นับแต่วันติดตั้งป้าย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 xml:space="preserve"> - กรณีป้ายเก่า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ยื่นแบบแสดงรายการป้าย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86847">
        <w:rPr>
          <w:rFonts w:ascii="TH SarabunPSK" w:hAnsi="TH SarabunPSK" w:cs="TH SarabunPSK"/>
          <w:sz w:val="32"/>
          <w:szCs w:val="32"/>
        </w:rPr>
        <w:t>1)  </w:t>
      </w:r>
      <w:r w:rsidRPr="00586847">
        <w:rPr>
          <w:rFonts w:ascii="TH SarabunPSK" w:hAnsi="TH SarabunPSK" w:cs="TH SarabunPSK"/>
          <w:sz w:val="32"/>
          <w:szCs w:val="32"/>
          <w:cs/>
        </w:rPr>
        <w:t xml:space="preserve">ภายในเดือน  มกราคม </w:t>
      </w:r>
      <w:r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Pr="00586847">
        <w:rPr>
          <w:rFonts w:ascii="TH SarabunPSK" w:hAnsi="TH SarabunPSK" w:cs="TH SarabunPSK"/>
          <w:sz w:val="32"/>
          <w:szCs w:val="32"/>
          <w:cs/>
        </w:rPr>
        <w:t>มีนาคม  ของทุกปี</w:t>
      </w:r>
      <w:r w:rsidRPr="00586847">
        <w:rPr>
          <w:rFonts w:ascii="TH SarabunPSK" w:hAnsi="TH SarabunPSK" w:cs="TH SarabunPSK"/>
          <w:sz w:val="32"/>
          <w:szCs w:val="32"/>
        </w:rPr>
        <w:t> </w:t>
      </w:r>
    </w:p>
    <w:p w:rsidR="00EA6144" w:rsidRPr="00586847" w:rsidRDefault="008135C1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ตรวจหลักฐาน</w:t>
      </w:r>
      <w:r w:rsidRPr="00586847">
        <w:rPr>
          <w:rFonts w:ascii="TH SarabunPSK" w:hAnsi="TH SarabunPSK" w:cs="TH SarabunPSK"/>
          <w:sz w:val="32"/>
          <w:szCs w:val="32"/>
        </w:rPr>
        <w:t xml:space="preserve">  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ตรวจป้าย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คำนวณภาษีป้าย แจ้งการประเมิน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3)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 xml:space="preserve">ส่งแบบแจ้งการประเมินให้ผู้เสียภาษีทรายเพื่อชำระภาษีป้าย ภายใน </w:t>
      </w:r>
      <w:r w:rsidRPr="00586847">
        <w:rPr>
          <w:rFonts w:ascii="TH SarabunPSK" w:hAnsi="TH SarabunPSK" w:cs="TH SarabunPSK"/>
          <w:sz w:val="32"/>
          <w:szCs w:val="32"/>
        </w:rPr>
        <w:t xml:space="preserve">15 </w:t>
      </w:r>
      <w:r w:rsidRPr="00586847">
        <w:rPr>
          <w:rFonts w:ascii="TH SarabunPSK" w:hAnsi="TH SarabunPSK" w:cs="TH SarabunPSK"/>
          <w:sz w:val="32"/>
          <w:szCs w:val="32"/>
          <w:cs/>
        </w:rPr>
        <w:t>วันนับจากวันที่ได้รับแจ้งประเมิน</w:t>
      </w:r>
    </w:p>
    <w:p w:rsidR="00EA6144" w:rsidRPr="00586847" w:rsidRDefault="00EA6144" w:rsidP="00586847">
      <w:pPr>
        <w:numPr>
          <w:ilvl w:val="0"/>
          <w:numId w:val="1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เจ้าหน้าที่ออกใบเสร็จรับเงินภาษีป้าย</w:t>
      </w:r>
    </w:p>
    <w:p w:rsidR="00EA6144" w:rsidRPr="00586847" w:rsidRDefault="008135C1" w:rsidP="00586847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เอกสารประกอบการยื่นแบบภาษีป้าย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ทะเบียนการค้า (ถ้ามี)</w:t>
      </w:r>
    </w:p>
    <w:p w:rsidR="00EA6144" w:rsidRPr="00586847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ทะเบียนพาณิชย์ (ถ้ามี)</w:t>
      </w:r>
    </w:p>
    <w:p w:rsidR="00EA6144" w:rsidRDefault="00EA6144" w:rsidP="00586847">
      <w:pPr>
        <w:numPr>
          <w:ilvl w:val="0"/>
          <w:numId w:val="2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ใบอนุญาตติดตั้งป้ายหรือใบเสร็จรับเงินจากร้านทำป้าย (ถ้ามี)</w:t>
      </w:r>
    </w:p>
    <w:p w:rsidR="008135C1" w:rsidRPr="00586847" w:rsidRDefault="008135C1" w:rsidP="008135C1">
      <w:pPr>
        <w:rPr>
          <w:rFonts w:ascii="TH SarabunPSK" w:hAnsi="TH SarabunPSK" w:cs="TH SarabunPSK"/>
          <w:sz w:val="32"/>
          <w:szCs w:val="32"/>
        </w:rPr>
      </w:pPr>
    </w:p>
    <w:p w:rsidR="00EA6144" w:rsidRPr="00586847" w:rsidRDefault="00EA6144" w:rsidP="00586847">
      <w:pPr>
        <w:pStyle w:val="2"/>
        <w:spacing w:before="0" w:after="0"/>
        <w:rPr>
          <w:rFonts w:ascii="TH SarabunPSK" w:hAnsi="TH SarabunPSK" w:cs="TH SarabunPSK"/>
          <w:i w:val="0"/>
          <w:iCs w:val="0"/>
          <w:sz w:val="32"/>
          <w:szCs w:val="32"/>
          <w:u w:val="single"/>
        </w:rPr>
      </w:pPr>
      <w:r w:rsidRPr="00586847">
        <w:rPr>
          <w:rFonts w:ascii="TH SarabunPSK" w:hAnsi="TH SarabunPSK" w:cs="TH SarabunPSK"/>
          <w:i w:val="0"/>
          <w:iCs w:val="0"/>
          <w:sz w:val="32"/>
          <w:szCs w:val="32"/>
          <w:u w:val="single"/>
          <w:cs/>
        </w:rPr>
        <w:t>3.หลักเกณฑ์และขั้นตอนวิธีการจัดเก็บภาษีบำรุงท้องที่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เจ้าของที่ดินยื่นแบบแสดงรายการที่ดิน  (</w:t>
      </w:r>
      <w:proofErr w:type="spellStart"/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586847">
        <w:rPr>
          <w:rStyle w:val="a6"/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Style w:val="a6"/>
          <w:rFonts w:ascii="TH SarabunPSK" w:hAnsi="TH SarabunPSK" w:cs="TH SarabunPSK"/>
          <w:sz w:val="32"/>
          <w:szCs w:val="32"/>
        </w:rPr>
        <w:t>5)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>-</w:t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proofErr w:type="gramStart"/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กรณีรายใหม่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ยื่นแบบภายใน</w:t>
      </w:r>
      <w:proofErr w:type="gramEnd"/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  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30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วัน  นับแต่ได้ที่ดินมาหรือมีการเปลี่ยนแปล</w:t>
      </w:r>
      <w:r w:rsidR="00736841"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</w:rPr>
        <w:t xml:space="preserve"> (</w:t>
      </w:r>
      <w:r w:rsidRPr="00586847">
        <w:rPr>
          <w:rFonts w:ascii="TH SarabunPSK" w:hAnsi="TH SarabunPSK" w:cs="TH SarabunPSK"/>
          <w:sz w:val="32"/>
          <w:szCs w:val="32"/>
          <w:cs/>
        </w:rPr>
        <w:t>การโอน</w:t>
      </w:r>
      <w:proofErr w:type="gramStart"/>
      <w:r w:rsidRPr="00586847">
        <w:rPr>
          <w:rFonts w:ascii="TH SarabunPSK" w:hAnsi="TH SarabunPSK" w:cs="TH SarabunPSK"/>
          <w:sz w:val="32"/>
          <w:szCs w:val="32"/>
        </w:rPr>
        <w:t>,</w:t>
      </w:r>
      <w:r w:rsidRPr="00586847">
        <w:rPr>
          <w:rFonts w:ascii="TH SarabunPSK" w:hAnsi="TH SarabunPSK" w:cs="TH SarabunPSK"/>
          <w:sz w:val="32"/>
          <w:szCs w:val="32"/>
          <w:cs/>
        </w:rPr>
        <w:t>ซื้อขาย</w:t>
      </w:r>
      <w:proofErr w:type="gramEnd"/>
      <w:r w:rsidRPr="00586847">
        <w:rPr>
          <w:rFonts w:ascii="TH SarabunPSK" w:hAnsi="TH SarabunPSK" w:cs="TH SarabunPSK"/>
          <w:sz w:val="32"/>
          <w:szCs w:val="32"/>
          <w:cs/>
        </w:rPr>
        <w:t>)</w:t>
      </w:r>
    </w:p>
    <w:p w:rsidR="00EA6144" w:rsidRPr="00586847" w:rsidRDefault="008135C1" w:rsidP="005868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A6144" w:rsidRPr="00586847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>-</w:t>
      </w:r>
      <w:r w:rsidR="004048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="00EA6144" w:rsidRPr="00586847">
        <w:rPr>
          <w:rFonts w:ascii="TH SarabunPSK" w:hAnsi="TH SarabunPSK" w:cs="TH SarabunPSK"/>
          <w:b/>
          <w:bCs/>
          <w:sz w:val="32"/>
          <w:szCs w:val="32"/>
          <w:cs/>
        </w:rPr>
        <w:t>กรณีรายเก่า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  </w:t>
      </w:r>
      <w:r w:rsidR="0040483E">
        <w:rPr>
          <w:rFonts w:ascii="TH SarabunPSK" w:hAnsi="TH SarabunPSK" w:cs="TH SarabunPSK"/>
          <w:sz w:val="32"/>
          <w:szCs w:val="32"/>
          <w:cs/>
        </w:rPr>
        <w:t>ยื่นแบบภายใน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มกราคม</w:t>
      </w:r>
      <w:proofErr w:type="gramEnd"/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  ของปีแรกที่มีการประเมินภาษีใหม่ทุก ๆ 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/>
          <w:sz w:val="32"/>
          <w:szCs w:val="32"/>
          <w:cs/>
        </w:rPr>
        <w:t>ปี และ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ชำระ</w:t>
      </w:r>
      <w:r>
        <w:rPr>
          <w:rFonts w:ascii="TH SarabunPSK" w:hAnsi="TH SarabunPSK" w:cs="TH SarabunPSK" w:hint="cs"/>
          <w:sz w:val="32"/>
          <w:szCs w:val="32"/>
          <w:cs/>
        </w:rPr>
        <w:t>ภาษี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 xml:space="preserve">ภายในมกราคม </w:t>
      </w:r>
      <w:r w:rsidR="00EA6144" w:rsidRPr="00586847">
        <w:rPr>
          <w:rFonts w:ascii="TH SarabunPSK" w:hAnsi="TH SarabunPSK" w:cs="TH SarabunPSK"/>
          <w:sz w:val="32"/>
          <w:szCs w:val="32"/>
        </w:rPr>
        <w:t xml:space="preserve">– </w:t>
      </w:r>
      <w:r w:rsidR="00EA6144" w:rsidRPr="00586847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EA6144" w:rsidRPr="00586847" w:rsidRDefault="00EA6144" w:rsidP="00586847">
      <w:pPr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เจ้าหน้าที่ดำเนินการ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ตรวจสอบหลักฐาน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ดำเนินการประเมินและคำนวณ</w:t>
      </w:r>
      <w:r w:rsidR="0040483E">
        <w:rPr>
          <w:rFonts w:ascii="TH SarabunPSK" w:hAnsi="TH SarabunPSK" w:cs="TH SarabunPSK"/>
          <w:sz w:val="32"/>
          <w:szCs w:val="32"/>
          <w:cs/>
        </w:rPr>
        <w:t>ภาษี กรอกแบบแจ้งประเมิน (</w:t>
      </w:r>
      <w:proofErr w:type="spellStart"/>
      <w:r w:rsidR="0040483E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="0040483E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9)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ส่งแบบแจ้งให้ผู้เสียภาษีทราบเพื่อชำระภาษี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10)</w:t>
      </w:r>
    </w:p>
    <w:p w:rsidR="00EA6144" w:rsidRPr="00586847" w:rsidRDefault="00EA6144" w:rsidP="00586847">
      <w:pPr>
        <w:numPr>
          <w:ilvl w:val="0"/>
          <w:numId w:val="3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ออกใบเสร็จรับเงินภาษีบำรุงท้องที่ (</w:t>
      </w:r>
      <w:proofErr w:type="spellStart"/>
      <w:r w:rsidRPr="00586847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586847">
        <w:rPr>
          <w:rFonts w:ascii="TH SarabunPSK" w:hAnsi="TH SarabunPSK" w:cs="TH SarabunPSK"/>
          <w:sz w:val="32"/>
          <w:szCs w:val="32"/>
          <w:cs/>
        </w:rPr>
        <w:t>.</w:t>
      </w:r>
      <w:r w:rsidRPr="00586847">
        <w:rPr>
          <w:rFonts w:ascii="TH SarabunPSK" w:hAnsi="TH SarabunPSK" w:cs="TH SarabunPSK"/>
          <w:sz w:val="32"/>
          <w:szCs w:val="32"/>
        </w:rPr>
        <w:t>11)</w:t>
      </w:r>
    </w:p>
    <w:p w:rsidR="00EA6144" w:rsidRPr="00586847" w:rsidRDefault="00EA6144" w:rsidP="00586847">
      <w:pPr>
        <w:pStyle w:val="3"/>
        <w:spacing w:before="0" w:after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เอกสารประกอบการยื่นแบบภาษีบำรุงท้องที่</w:t>
      </w:r>
    </w:p>
    <w:p w:rsidR="00EA6144" w:rsidRPr="00586847" w:rsidRDefault="00EA6144" w:rsidP="00586847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:rsidR="00EA6144" w:rsidRPr="00586847" w:rsidRDefault="00EA6144" w:rsidP="00586847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 w:rsidRPr="00586847">
        <w:rPr>
          <w:rFonts w:ascii="TH SarabunPSK" w:hAnsi="TH SarabunPSK" w:cs="TH SarabunPSK"/>
          <w:sz w:val="32"/>
          <w:szCs w:val="32"/>
          <w:cs/>
        </w:rPr>
        <w:t>สำเนาโฉนดที่ดิน</w:t>
      </w:r>
    </w:p>
    <w:p w:rsidR="00EA6144" w:rsidRPr="0040483E" w:rsidRDefault="0040483E" w:rsidP="0040483E">
      <w:pPr>
        <w:numPr>
          <w:ilvl w:val="0"/>
          <w:numId w:val="4"/>
        </w:numPr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น.ส.</w:t>
      </w:r>
      <w:r w:rsidR="00EA6144" w:rsidRPr="00586847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น.ส.</w:t>
      </w:r>
      <w:r w:rsidR="00EA6144" w:rsidRPr="0040483E">
        <w:rPr>
          <w:rFonts w:ascii="TH SarabunPSK" w:hAnsi="TH SarabunPSK" w:cs="TH SarabunPSK"/>
          <w:sz w:val="32"/>
          <w:szCs w:val="32"/>
        </w:rPr>
        <w:t xml:space="preserve">3 </w:t>
      </w:r>
      <w:r w:rsidR="00EA6144" w:rsidRPr="0040483E">
        <w:rPr>
          <w:rFonts w:ascii="TH SarabunPSK" w:hAnsi="TH SarabunPSK" w:cs="TH SarabunPSK"/>
          <w:sz w:val="32"/>
          <w:szCs w:val="32"/>
          <w:cs/>
        </w:rPr>
        <w:t>ก</w:t>
      </w:r>
    </w:p>
    <w:p w:rsidR="00BA0146" w:rsidRPr="00586847" w:rsidRDefault="00BA0146" w:rsidP="00586847">
      <w:pPr>
        <w:rPr>
          <w:rFonts w:ascii="TH SarabunPSK" w:hAnsi="TH SarabunPSK" w:cs="TH SarabunPSK"/>
          <w:sz w:val="32"/>
          <w:szCs w:val="32"/>
        </w:rPr>
      </w:pPr>
    </w:p>
    <w:sectPr w:rsidR="00BA0146" w:rsidRPr="00586847" w:rsidSect="008135C1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52D78"/>
    <w:multiLevelType w:val="multilevel"/>
    <w:tmpl w:val="3920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FC6B8E"/>
    <w:multiLevelType w:val="multilevel"/>
    <w:tmpl w:val="CE4E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B6C07"/>
    <w:multiLevelType w:val="multilevel"/>
    <w:tmpl w:val="50F6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957C6C"/>
    <w:multiLevelType w:val="multilevel"/>
    <w:tmpl w:val="28C8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D3149D"/>
    <w:multiLevelType w:val="multilevel"/>
    <w:tmpl w:val="EBF8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144"/>
    <w:rsid w:val="00240E2C"/>
    <w:rsid w:val="002809A1"/>
    <w:rsid w:val="003C5814"/>
    <w:rsid w:val="0040483E"/>
    <w:rsid w:val="00586847"/>
    <w:rsid w:val="00672EB8"/>
    <w:rsid w:val="006E2416"/>
    <w:rsid w:val="00736841"/>
    <w:rsid w:val="007E5FDD"/>
    <w:rsid w:val="0080590D"/>
    <w:rsid w:val="008135C1"/>
    <w:rsid w:val="008142C4"/>
    <w:rsid w:val="00A357EB"/>
    <w:rsid w:val="00AC26C6"/>
    <w:rsid w:val="00B37EBC"/>
    <w:rsid w:val="00BA0146"/>
    <w:rsid w:val="00C25D29"/>
    <w:rsid w:val="00DA611A"/>
    <w:rsid w:val="00DD638D"/>
    <w:rsid w:val="00EA6144"/>
    <w:rsid w:val="00F01656"/>
    <w:rsid w:val="00FD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A6144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A61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nhideWhenUsed/>
    <w:qFormat/>
    <w:rsid w:val="00EA614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A614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A614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EA6144"/>
    <w:rPr>
      <w:rFonts w:ascii="Cambria" w:eastAsia="Times New Roman" w:hAnsi="Cambria" w:cs="Angsana New"/>
      <w:b/>
      <w:bCs/>
      <w:sz w:val="26"/>
      <w:szCs w:val="33"/>
    </w:rPr>
  </w:style>
  <w:style w:type="character" w:styleId="a3">
    <w:name w:val="Hyperlink"/>
    <w:basedOn w:val="a0"/>
    <w:rsid w:val="00EA6144"/>
    <w:rPr>
      <w:color w:val="0000FF"/>
      <w:u w:val="single"/>
    </w:rPr>
  </w:style>
  <w:style w:type="paragraph" w:styleId="a4">
    <w:name w:val="Title"/>
    <w:basedOn w:val="a"/>
    <w:link w:val="a5"/>
    <w:qFormat/>
    <w:rsid w:val="00EA6144"/>
    <w:pPr>
      <w:jc w:val="center"/>
    </w:pPr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a5">
    <w:name w:val="ชื่อเรื่อง อักขระ"/>
    <w:basedOn w:val="a0"/>
    <w:link w:val="a4"/>
    <w:rsid w:val="00EA6144"/>
    <w:rPr>
      <w:rFonts w:ascii="AngsanaUPC" w:eastAsia="Cordia New" w:hAnsi="AngsanaUPC" w:cs="AngsanaUPC"/>
      <w:sz w:val="32"/>
      <w:szCs w:val="32"/>
      <w:u w:val="single"/>
    </w:rPr>
  </w:style>
  <w:style w:type="character" w:styleId="a6">
    <w:name w:val="Strong"/>
    <w:basedOn w:val="a0"/>
    <w:qFormat/>
    <w:rsid w:val="00EA6144"/>
    <w:rPr>
      <w:b/>
      <w:bCs/>
    </w:rPr>
  </w:style>
  <w:style w:type="character" w:customStyle="1" w:styleId="apple-tab-span">
    <w:name w:val="apple-tab-span"/>
    <w:basedOn w:val="a0"/>
    <w:rsid w:val="00EA61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A6144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A61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nhideWhenUsed/>
    <w:qFormat/>
    <w:rsid w:val="00EA6144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A6144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A614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EA6144"/>
    <w:rPr>
      <w:rFonts w:ascii="Cambria" w:eastAsia="Times New Roman" w:hAnsi="Cambria" w:cs="Angsana New"/>
      <w:b/>
      <w:bCs/>
      <w:sz w:val="26"/>
      <w:szCs w:val="33"/>
    </w:rPr>
  </w:style>
  <w:style w:type="character" w:styleId="a3">
    <w:name w:val="Hyperlink"/>
    <w:basedOn w:val="a0"/>
    <w:rsid w:val="00EA6144"/>
    <w:rPr>
      <w:color w:val="0000FF"/>
      <w:u w:val="single"/>
    </w:rPr>
  </w:style>
  <w:style w:type="paragraph" w:styleId="a4">
    <w:name w:val="Title"/>
    <w:basedOn w:val="a"/>
    <w:link w:val="a5"/>
    <w:qFormat/>
    <w:rsid w:val="00EA6144"/>
    <w:pPr>
      <w:jc w:val="center"/>
    </w:pPr>
    <w:rPr>
      <w:rFonts w:ascii="AngsanaUPC" w:eastAsia="Cordia New" w:hAnsi="AngsanaUPC" w:cs="AngsanaUPC"/>
      <w:sz w:val="32"/>
      <w:szCs w:val="32"/>
      <w:u w:val="single"/>
    </w:rPr>
  </w:style>
  <w:style w:type="character" w:customStyle="1" w:styleId="a5">
    <w:name w:val="ชื่อเรื่อง อักขระ"/>
    <w:basedOn w:val="a0"/>
    <w:link w:val="a4"/>
    <w:rsid w:val="00EA6144"/>
    <w:rPr>
      <w:rFonts w:ascii="AngsanaUPC" w:eastAsia="Cordia New" w:hAnsi="AngsanaUPC" w:cs="AngsanaUPC"/>
      <w:sz w:val="32"/>
      <w:szCs w:val="32"/>
      <w:u w:val="single"/>
    </w:rPr>
  </w:style>
  <w:style w:type="character" w:styleId="a6">
    <w:name w:val="Strong"/>
    <w:basedOn w:val="a0"/>
    <w:qFormat/>
    <w:rsid w:val="00EA6144"/>
    <w:rPr>
      <w:b/>
      <w:bCs/>
    </w:rPr>
  </w:style>
  <w:style w:type="character" w:customStyle="1" w:styleId="apple-tab-span">
    <w:name w:val="apple-tab-span"/>
    <w:basedOn w:val="a0"/>
    <w:rsid w:val="00EA6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</dc:creator>
  <cp:lastModifiedBy>User</cp:lastModifiedBy>
  <cp:revision>2</cp:revision>
  <cp:lastPrinted>2017-06-07T03:37:00Z</cp:lastPrinted>
  <dcterms:created xsi:type="dcterms:W3CDTF">2020-07-13T08:32:00Z</dcterms:created>
  <dcterms:modified xsi:type="dcterms:W3CDTF">2020-07-13T08:32:00Z</dcterms:modified>
</cp:coreProperties>
</file>